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  <w:bookmarkStart w:id="0" w:name="_GoBack"/>
      <w:bookmarkEnd w:id="0"/>
    </w:p>
    <w:tbl>
      <w:tblPr>
        <w:tblStyle w:val="4"/>
        <w:tblW w:w="10505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8"/>
        <w:gridCol w:w="960"/>
        <w:gridCol w:w="2640"/>
        <w:gridCol w:w="930"/>
        <w:gridCol w:w="3253"/>
        <w:gridCol w:w="694"/>
      </w:tblGrid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17英语1班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罗晓蕊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陈杭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18会计学2班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金琦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17英语1班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吴婧仪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18会计学2班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盛洁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17英语2班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周佳燕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刘珺炜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17电子信息工程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江垚宇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18高分子材料与工程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姚思远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郑宏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17旅游管理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刘燕玉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18化学工程与工艺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刘振兴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17工商管理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李春峰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17人力资源管理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杨佩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18化学工程与工艺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胡缘君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17工商管理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何丝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17人力资源管理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易璇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17工商管理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李玉婷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18旅游管理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吴苏琦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17国际经济与贸易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吴双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17机械设计制造及其自动化1班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凌嘉蔚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廖瑾宇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17国际经济与贸易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吴淼晴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17机械设计制造及其自动化2班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王易安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朱楚湘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17国际经济与贸易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雷晴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17土木工程1班(房建)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张宇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谭明慧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17计算机科学与技术1班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王梦晨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17土木工程1班(房建)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黄禹霖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李雨蝶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17计算机科学与技术1班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李丽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17土木工程1班(房建)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江环君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李慧鑫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18工商管理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龙韵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17土木工程2班(房建)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黄旭华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王柳叶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18国际经济与贸易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陈诗雨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17土木工程2班(房建)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蒋佳佳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陈思思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18国际经济与贸易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文娟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17土木工程2班(房建)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张正勇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易青青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18国际经济与贸易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罗丹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17土木工程3班(路桥)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谢家琦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17德语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18计算机科学与技术2班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袁俊权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17土木工程3班(路桥)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杨阳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17汉语言文学1班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谢妍琦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17财务管理1班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刘珍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18机械设计制造及其自动化1班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周杰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17汉语言文学2班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张琼方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17财务管理1班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刘希鸿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18机械设计制造及其自动化1班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周志文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17汉语言文学2班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姚晶怡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17财务管理2班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肖艳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18机械设计制造及其自动化1班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李永辉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17汉语言文学2班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黄凡洙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17财务管理2班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杨甸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18机械设计制造及其自动化1班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向超凡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17日语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18财务管理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邓娴静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18机械设计制造及其自动化2班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姜煜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17日语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袁玭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18财务管理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廖高望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18机械设计制造及其自动化2班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罗亮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肖思佳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韦晓燕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18土木工程1班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钟尧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邱敏慧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李芳芳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18土木工程2班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张淞铭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颜梓婕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刘权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18土木工程2班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朱尹鹏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李思思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阳洋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18土木工程2班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胡宇航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刘依依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刘艳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17材料成型及控制工程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蔡威隆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黄俐嘉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18广告学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蔡玲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17通信工程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蒋佳慧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谭晒川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17金融学1班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刘湘雅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17制药工程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梁蒙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17审计学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王海霞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17制药工程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张双琼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18汉语言文学3班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李梦君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17审计学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17自动化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李旦果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18汉语言文学3班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陈莹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18材料成型及控制工程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葛瑞雪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18电子商务班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江慧玲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向倬颖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18材料成型及控制工程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蒋一民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18电子商务班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戴圆圆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18金融学2班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刘昕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18材料成型及控制工程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雷敏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18电子商务班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曾慧玲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17会计学2班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朱琳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18通信工程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莫亚杰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刘欣宇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17会计学2班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李敏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18通信工程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陈思思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余露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17会计学4班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田妙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18制药工程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李倩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邵星宇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17会计学4班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陶思琪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18自动化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成东奇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向易卿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18会计学1班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吴玲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18自动化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张羽</w:t>
            </w:r>
          </w:p>
        </w:tc>
      </w:tr>
      <w:tr>
        <w:trPr>
          <w:trHeight w:val="62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18法学2班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舒振翼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325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/>
    <w:p>
      <w:pPr>
        <w:pStyle w:val="2"/>
        <w:spacing w:line="340" w:lineRule="exact"/>
        <w:ind w:firstLine="411" w:firstLineChars="147"/>
        <w:jc w:val="left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一、 公示期限及联系方式</w:t>
      </w:r>
    </w:p>
    <w:p>
      <w:pPr>
        <w:pStyle w:val="2"/>
        <w:spacing w:line="340" w:lineRule="exact"/>
        <w:ind w:firstLine="1120" w:firstLineChars="400"/>
        <w:jc w:val="left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公示时间为5天，自公示发布之日算起。公示期间，设如下举报电话：</w:t>
      </w:r>
    </w:p>
    <w:p>
      <w:pPr>
        <w:pStyle w:val="2"/>
        <w:spacing w:line="340" w:lineRule="exact"/>
        <w:ind w:firstLine="980" w:firstLineChars="350"/>
        <w:jc w:val="left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0731—5829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8939</w:t>
      </w:r>
      <w:r>
        <w:rPr>
          <w:rFonts w:hint="eastAsia" w:ascii="宋体" w:hAnsi="宋体"/>
          <w:kern w:val="0"/>
          <w:sz w:val="28"/>
          <w:szCs w:val="28"/>
        </w:rPr>
        <w:t>（校党委组织部）</w:t>
      </w:r>
    </w:p>
    <w:p>
      <w:pPr>
        <w:pStyle w:val="2"/>
        <w:spacing w:line="340" w:lineRule="exact"/>
        <w:ind w:firstLine="980" w:firstLineChars="350"/>
        <w:jc w:val="left"/>
        <w:rPr>
          <w:rFonts w:hint="default" w:ascii="宋体" w:hAnsi="宋体" w:eastAsia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/>
          <w:kern w:val="0"/>
          <w:sz w:val="28"/>
          <w:szCs w:val="28"/>
        </w:rPr>
        <w:t>0731—5829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8639（院党委）</w:t>
      </w:r>
    </w:p>
    <w:p>
      <w:pPr>
        <w:pStyle w:val="2"/>
        <w:spacing w:line="340" w:lineRule="exact"/>
        <w:ind w:firstLine="980" w:firstLineChars="350"/>
        <w:jc w:val="left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0731—58293680 (院学工办)</w:t>
      </w:r>
    </w:p>
    <w:p>
      <w:pPr>
        <w:pStyle w:val="2"/>
        <w:numPr>
          <w:ilvl w:val="0"/>
          <w:numId w:val="1"/>
        </w:numPr>
        <w:spacing w:line="340" w:lineRule="exact"/>
        <w:ind w:firstLine="551" w:firstLineChars="197"/>
        <w:jc w:val="left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公示要求</w:t>
      </w:r>
    </w:p>
    <w:p>
      <w:pPr>
        <w:pStyle w:val="2"/>
        <w:numPr>
          <w:ilvl w:val="0"/>
          <w:numId w:val="0"/>
        </w:numPr>
        <w:spacing w:line="340" w:lineRule="exact"/>
        <w:ind w:firstLine="1120" w:firstLineChars="400"/>
        <w:jc w:val="left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为广泛听取全院师生的意见，请在公示期间采取面谈、电话、书信等形式向院学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工办、院党委</w:t>
      </w:r>
      <w:r>
        <w:rPr>
          <w:rFonts w:hint="eastAsia" w:ascii="宋体" w:hAnsi="宋体"/>
          <w:kern w:val="0"/>
          <w:sz w:val="28"/>
          <w:szCs w:val="28"/>
        </w:rPr>
        <w:t>或上级党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委组织部门</w:t>
      </w:r>
      <w:r>
        <w:rPr>
          <w:rFonts w:hint="eastAsia" w:ascii="宋体" w:hAnsi="宋体"/>
          <w:kern w:val="0"/>
          <w:sz w:val="28"/>
          <w:szCs w:val="28"/>
        </w:rPr>
        <w:t>反映。以电话或书信形式进行反映的，应署名真实姓名。</w:t>
      </w:r>
    </w:p>
    <w:p>
      <w:pPr>
        <w:pStyle w:val="2"/>
        <w:spacing w:line="340" w:lineRule="exact"/>
        <w:ind w:right="560" w:firstLine="3500" w:firstLineChars="1250"/>
        <w:rPr>
          <w:rFonts w:hint="eastAsia" w:ascii="宋体" w:hAnsi="宋体"/>
          <w:kern w:val="0"/>
          <w:sz w:val="28"/>
          <w:szCs w:val="28"/>
        </w:rPr>
      </w:pPr>
    </w:p>
    <w:p>
      <w:pPr>
        <w:pStyle w:val="2"/>
        <w:spacing w:line="340" w:lineRule="exact"/>
        <w:ind w:right="560" w:firstLine="3500" w:firstLineChars="1250"/>
        <w:rPr>
          <w:rFonts w:hint="eastAsia" w:ascii="宋体" w:hAnsi="宋体"/>
          <w:kern w:val="0"/>
          <w:sz w:val="28"/>
          <w:szCs w:val="28"/>
        </w:rPr>
      </w:pPr>
    </w:p>
    <w:p>
      <w:pPr>
        <w:pStyle w:val="2"/>
        <w:spacing w:line="340" w:lineRule="exact"/>
        <w:ind w:right="560" w:firstLine="3500" w:firstLineChars="1250"/>
        <w:rPr>
          <w:rFonts w:hint="eastAsia" w:ascii="宋体" w:hAnsi="宋体"/>
          <w:kern w:val="0"/>
          <w:sz w:val="28"/>
          <w:szCs w:val="28"/>
        </w:rPr>
      </w:pPr>
    </w:p>
    <w:p>
      <w:pPr>
        <w:pStyle w:val="2"/>
        <w:spacing w:line="340" w:lineRule="exact"/>
        <w:ind w:right="560" w:firstLine="3500" w:firstLineChars="1250"/>
        <w:rPr>
          <w:rFonts w:hint="eastAsia" w:ascii="宋体" w:hAnsi="宋体"/>
          <w:kern w:val="0"/>
          <w:sz w:val="28"/>
          <w:szCs w:val="28"/>
        </w:rPr>
      </w:pPr>
    </w:p>
    <w:p>
      <w:pPr>
        <w:pStyle w:val="2"/>
        <w:spacing w:line="340" w:lineRule="exact"/>
        <w:ind w:right="560" w:firstLine="3500" w:firstLineChars="1250"/>
        <w:jc w:val="right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 xml:space="preserve">   中共湘潭大学兴湘学院委员会</w:t>
      </w:r>
    </w:p>
    <w:p>
      <w:pPr>
        <w:pStyle w:val="2"/>
        <w:spacing w:line="340" w:lineRule="exact"/>
        <w:ind w:right="560"/>
        <w:jc w:val="center"/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                            </w:t>
      </w:r>
      <w:r>
        <w:rPr>
          <w:rFonts w:hint="eastAsia" w:ascii="宋体" w:hAnsi="宋体"/>
          <w:kern w:val="0"/>
          <w:sz w:val="28"/>
          <w:szCs w:val="28"/>
        </w:rPr>
        <w:t>2020年1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kern w:val="0"/>
          <w:sz w:val="28"/>
          <w:szCs w:val="28"/>
        </w:rPr>
        <w:t>月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kern w:val="0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D115E5"/>
    <w:multiLevelType w:val="singleLevel"/>
    <w:tmpl w:val="A3D115E5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F054D"/>
    <w:rsid w:val="02B249CC"/>
    <w:rsid w:val="07636B8E"/>
    <w:rsid w:val="173E0610"/>
    <w:rsid w:val="2CFB6667"/>
    <w:rsid w:val="313E4C5B"/>
    <w:rsid w:val="42387D90"/>
    <w:rsid w:val="55097672"/>
    <w:rsid w:val="795F054D"/>
    <w:rsid w:val="7FBFC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customStyle="1" w:styleId="5">
    <w:name w:val="_Style 1"/>
    <w:basedOn w:val="1"/>
    <w:next w:val="2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2020-11-27T21:00:00Z</dcterms:created>
  <dc:creator>明</dc:creator>
  <cp:lastModifiedBy>zhangmaiyuan</cp:lastModifiedBy>
  <dcterms:modified xsi:type="dcterms:W3CDTF">2020-12-03T13:27:16Z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